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08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7"/>
        <w:gridCol w:w="3971"/>
      </w:tblGrid>
      <w:tr w:rsidR="00291A00" w14:paraId="34F3E509" w14:textId="77777777" w:rsidTr="0014311E">
        <w:trPr>
          <w:trHeight w:val="360"/>
        </w:trPr>
        <w:tc>
          <w:tcPr>
            <w:tcW w:w="908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14311E">
        <w:trPr>
          <w:trHeight w:val="468"/>
        </w:trPr>
        <w:tc>
          <w:tcPr>
            <w:tcW w:w="908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14:paraId="27BB27AF" w14:textId="77777777" w:rsidTr="0014311E">
        <w:trPr>
          <w:trHeight w:val="470"/>
        </w:trPr>
        <w:tc>
          <w:tcPr>
            <w:tcW w:w="5117" w:type="dxa"/>
          </w:tcPr>
          <w:p w14:paraId="1EAE1545" w14:textId="2A30FB10" w:rsidR="00291A00" w:rsidRPr="007F1AC5" w:rsidRDefault="00FE3601" w:rsidP="007F1AC5">
            <w:pPr>
              <w:pStyle w:val="TableParagraph"/>
              <w:spacing w:before="106"/>
              <w:ind w:left="103"/>
              <w:jc w:val="both"/>
              <w:rPr>
                <w:sz w:val="20"/>
                <w:szCs w:val="20"/>
                <w:lang w:val="sr-Cyrl-CS"/>
              </w:rPr>
            </w:pP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  <w:r w:rsidR="0007659E">
              <w:rPr>
                <w:sz w:val="20"/>
              </w:rPr>
              <w:t xml:space="preserve">: </w:t>
            </w:r>
            <w:r w:rsidR="0072359A">
              <w:rPr>
                <w:b/>
                <w:bCs/>
                <w:sz w:val="20"/>
                <w:lang w:val="sr-Cyrl-RS"/>
              </w:rPr>
              <w:t>4</w:t>
            </w:r>
            <w:r w:rsidR="0014311E">
              <w:rPr>
                <w:b/>
                <w:bCs/>
                <w:sz w:val="20"/>
              </w:rPr>
              <w:t>-</w:t>
            </w:r>
            <w:r w:rsidR="0014311E">
              <w:rPr>
                <w:b/>
                <w:bCs/>
                <w:sz w:val="20"/>
                <w:lang w:val="sr-Cyrl-RS"/>
              </w:rPr>
              <w:t xml:space="preserve"> </w:t>
            </w:r>
            <w:r w:rsidR="0072359A">
              <w:rPr>
                <w:b/>
                <w:bCs/>
                <w:sz w:val="20"/>
                <w:lang w:val="sr-Cyrl-RS"/>
              </w:rPr>
              <w:t>агент- прва линија</w:t>
            </w:r>
            <w:r w:rsidR="0007659E">
              <w:rPr>
                <w:b/>
                <w:bCs/>
                <w:sz w:val="20"/>
                <w:lang w:val="sr-Cyrl-RS"/>
              </w:rPr>
              <w:t xml:space="preserve">, </w:t>
            </w:r>
            <w:r w:rsidR="0007659E">
              <w:rPr>
                <w:sz w:val="20"/>
                <w:szCs w:val="20"/>
                <w:lang w:val="sr-Cyrl-CS"/>
              </w:rPr>
              <w:t xml:space="preserve">Централа Пореске управе, Сектор за </w:t>
            </w:r>
            <w:r w:rsidR="0014311E">
              <w:rPr>
                <w:sz w:val="20"/>
                <w:szCs w:val="20"/>
                <w:lang w:val="sr-Cyrl-CS"/>
              </w:rPr>
              <w:t xml:space="preserve">пружање услуга пореским обвезницима и едукацију, Одељење за </w:t>
            </w:r>
            <w:r w:rsidR="0072359A">
              <w:rPr>
                <w:sz w:val="20"/>
                <w:szCs w:val="20"/>
                <w:lang w:val="sr-Cyrl-CS"/>
              </w:rPr>
              <w:t xml:space="preserve">управљање електронском комуникацијом, </w:t>
            </w:r>
            <w:r w:rsidR="002C35EE">
              <w:rPr>
                <w:sz w:val="20"/>
                <w:szCs w:val="20"/>
                <w:lang w:val="sr-Cyrl-CS"/>
              </w:rPr>
              <w:t>К</w:t>
            </w:r>
            <w:r w:rsidR="0072359A">
              <w:rPr>
                <w:sz w:val="20"/>
                <w:szCs w:val="20"/>
                <w:lang w:val="sr-Cyrl-CS"/>
              </w:rPr>
              <w:t xml:space="preserve">онтакт центар </w:t>
            </w:r>
            <w:r w:rsidR="0072359A">
              <w:rPr>
                <w:sz w:val="20"/>
                <w:szCs w:val="20"/>
              </w:rPr>
              <w:t>I</w:t>
            </w:r>
            <w:r w:rsidR="007F1AC5">
              <w:rPr>
                <w:sz w:val="20"/>
                <w:szCs w:val="20"/>
                <w:lang w:val="sr-Cyrl-RS"/>
              </w:rPr>
              <w:t xml:space="preserve">, </w:t>
            </w:r>
            <w:r w:rsidR="007F1AC5">
              <w:rPr>
                <w:sz w:val="20"/>
                <w:szCs w:val="20"/>
                <w:lang w:val="sr-Cyrl-CS"/>
              </w:rPr>
              <w:t xml:space="preserve">са седиштем Централа </w:t>
            </w:r>
            <w:r w:rsidR="00CE5C47">
              <w:rPr>
                <w:sz w:val="20"/>
                <w:szCs w:val="20"/>
                <w:lang w:val="sr-Cyrl-CS"/>
              </w:rPr>
              <w:t xml:space="preserve">- </w:t>
            </w:r>
            <w:r w:rsidR="00B77CDF">
              <w:rPr>
                <w:sz w:val="20"/>
                <w:szCs w:val="20"/>
                <w:lang w:val="sr-Cyrl-CS"/>
              </w:rPr>
              <w:t>4</w:t>
            </w:r>
            <w:r w:rsidR="0072359A">
              <w:rPr>
                <w:sz w:val="20"/>
                <w:szCs w:val="20"/>
                <w:lang w:val="sr-Cyrl-CS"/>
              </w:rPr>
              <w:t xml:space="preserve"> извршиоца</w:t>
            </w:r>
          </w:p>
        </w:tc>
        <w:tc>
          <w:tcPr>
            <w:tcW w:w="3969" w:type="dxa"/>
          </w:tcPr>
          <w:p w14:paraId="1772BCA1" w14:textId="77777777" w:rsidR="00291A00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</w:rPr>
            </w:pPr>
            <w:proofErr w:type="spellStart"/>
            <w:r>
              <w:rPr>
                <w:sz w:val="20"/>
              </w:rPr>
              <w:t>Шифра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пријаве</w:t>
            </w:r>
            <w:proofErr w:type="spellEnd"/>
          </w:p>
        </w:tc>
      </w:tr>
      <w:tr w:rsidR="00291A00" w14:paraId="0E171850" w14:textId="77777777" w:rsidTr="007F1AC5">
        <w:trPr>
          <w:trHeight w:val="771"/>
        </w:trPr>
        <w:tc>
          <w:tcPr>
            <w:tcW w:w="5117" w:type="dxa"/>
          </w:tcPr>
          <w:p w14:paraId="51EE2B15" w14:textId="3AB7CBF1" w:rsidR="00291A00" w:rsidRPr="004357B3" w:rsidRDefault="00FE3601">
            <w:pPr>
              <w:pStyle w:val="TableParagraph"/>
              <w:spacing w:before="106"/>
              <w:ind w:left="103"/>
              <w:rPr>
                <w:sz w:val="20"/>
                <w:lang w:val="sr-Cyrl-RS"/>
              </w:rPr>
            </w:pP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положај</w:t>
            </w:r>
            <w:proofErr w:type="spellEnd"/>
            <w:r w:rsidR="0007659E">
              <w:rPr>
                <w:sz w:val="20"/>
                <w:lang w:val="sr-Cyrl-RS"/>
              </w:rPr>
              <w:t xml:space="preserve">- </w:t>
            </w:r>
            <w:r w:rsidR="004357B3">
              <w:rPr>
                <w:sz w:val="20"/>
                <w:lang w:val="sr-Cyrl-RS"/>
              </w:rPr>
              <w:t xml:space="preserve">порески саветник </w:t>
            </w:r>
          </w:p>
        </w:tc>
        <w:tc>
          <w:tcPr>
            <w:tcW w:w="3969" w:type="dxa"/>
          </w:tcPr>
          <w:p w14:paraId="45287121" w14:textId="77777777" w:rsidR="0007659E" w:rsidRDefault="00FE3601" w:rsidP="0007659E">
            <w:pPr>
              <w:pStyle w:val="TableParagraph"/>
              <w:spacing w:before="106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</w:p>
          <w:p w14:paraId="38F79B8C" w14:textId="4F427FAA" w:rsidR="00291A00" w:rsidRDefault="0007659E" w:rsidP="0007659E">
            <w:pPr>
              <w:pStyle w:val="TableParagraph"/>
              <w:spacing w:before="106"/>
              <w:ind w:left="103"/>
              <w:rPr>
                <w:sz w:val="20"/>
              </w:rPr>
            </w:pPr>
            <w:r>
              <w:rPr>
                <w:sz w:val="20"/>
                <w:szCs w:val="20"/>
                <w:lang w:val="sr-Cyrl-RS"/>
              </w:rPr>
              <w:t xml:space="preserve"> 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2C35EE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73056BBB" w:rsidR="00291A00" w:rsidRDefault="002C35EE" w:rsidP="002C35E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9"/>
  </w:num>
  <w:num w:numId="7">
    <w:abstractNumId w:val="2"/>
  </w:num>
  <w:num w:numId="8">
    <w:abstractNumId w:val="14"/>
  </w:num>
  <w:num w:numId="9">
    <w:abstractNumId w:val="11"/>
  </w:num>
  <w:num w:numId="10">
    <w:abstractNumId w:val="8"/>
  </w:num>
  <w:num w:numId="11">
    <w:abstractNumId w:val="15"/>
  </w:num>
  <w:num w:numId="12">
    <w:abstractNumId w:val="6"/>
  </w:num>
  <w:num w:numId="13">
    <w:abstractNumId w:val="12"/>
  </w:num>
  <w:num w:numId="14">
    <w:abstractNumId w:val="10"/>
  </w:num>
  <w:num w:numId="15">
    <w:abstractNumId w:val="4"/>
  </w:num>
  <w:num w:numId="16">
    <w:abstractNumId w:val="1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14311E"/>
    <w:rsid w:val="00291A00"/>
    <w:rsid w:val="002C35EE"/>
    <w:rsid w:val="004357B3"/>
    <w:rsid w:val="004F4D99"/>
    <w:rsid w:val="0072359A"/>
    <w:rsid w:val="00741EAE"/>
    <w:rsid w:val="007F1AC5"/>
    <w:rsid w:val="00B77CDF"/>
    <w:rsid w:val="00CE5C47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АНА РАДОМАН</cp:lastModifiedBy>
  <cp:revision>10</cp:revision>
  <cp:lastPrinted>2021-09-23T10:59:00Z</cp:lastPrinted>
  <dcterms:created xsi:type="dcterms:W3CDTF">2021-09-23T10:15:00Z</dcterms:created>
  <dcterms:modified xsi:type="dcterms:W3CDTF">2021-09-24T12:39:00Z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